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5be4ed4ea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64a11d02a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Saint-Jules-de-Beauce,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6e4f27d1e46a9" /><Relationship Type="http://schemas.openxmlformats.org/officeDocument/2006/relationships/numbering" Target="/word/numbering.xml" Id="R94f26a70b1af425c" /><Relationship Type="http://schemas.openxmlformats.org/officeDocument/2006/relationships/settings" Target="/word/settings.xml" Id="R0a6ee3488147415f" /><Relationship Type="http://schemas.openxmlformats.org/officeDocument/2006/relationships/image" Target="/word/media/857c12fd-ae56-44c0-ba7d-318cb3a7b0a4.png" Id="R54e64a11d02a4cf4" /></Relationships>
</file>