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4d6ea9b8e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aa50280d8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Saint-Leonard-d'Aston,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b81dd3274452d" /><Relationship Type="http://schemas.openxmlformats.org/officeDocument/2006/relationships/numbering" Target="/word/numbering.xml" Id="R8e8a770dd696460f" /><Relationship Type="http://schemas.openxmlformats.org/officeDocument/2006/relationships/settings" Target="/word/settings.xml" Id="R301c7b56490b4327" /><Relationship Type="http://schemas.openxmlformats.org/officeDocument/2006/relationships/image" Target="/word/media/bcccf651-8be1-4c16-94d6-4b9f86cb03de.png" Id="R86aaa50280d8496b" /></Relationships>
</file>