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840de2a52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5623399ee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Saint-Liboire,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2379dffa94950" /><Relationship Type="http://schemas.openxmlformats.org/officeDocument/2006/relationships/numbering" Target="/word/numbering.xml" Id="R1b7f3fec0589420f" /><Relationship Type="http://schemas.openxmlformats.org/officeDocument/2006/relationships/settings" Target="/word/settings.xml" Id="R6caa5c44748544aa" /><Relationship Type="http://schemas.openxmlformats.org/officeDocument/2006/relationships/image" Target="/word/media/2a2fc72a-abc3-4c80-9c7a-c8708a911f8c.png" Id="R2995623399ee47b5" /></Relationships>
</file>