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2b4a7f79b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41fd246f9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Saint-Mathieu-d'Harricana,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dbfcdf7b04fe0" /><Relationship Type="http://schemas.openxmlformats.org/officeDocument/2006/relationships/numbering" Target="/word/numbering.xml" Id="R65ba2cb7da614b15" /><Relationship Type="http://schemas.openxmlformats.org/officeDocument/2006/relationships/settings" Target="/word/settings.xml" Id="Re07a7b72942141b5" /><Relationship Type="http://schemas.openxmlformats.org/officeDocument/2006/relationships/image" Target="/word/media/ee64416f-f13e-4a40-8cfa-3befa97b4a57.png" Id="Ra7541fd246f94517" /></Relationships>
</file>