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6c03c835794b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2a41f2d5bc4b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Saint-Maurice,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698836b41b4519" /><Relationship Type="http://schemas.openxmlformats.org/officeDocument/2006/relationships/numbering" Target="/word/numbering.xml" Id="R9b249f9493e448ef" /><Relationship Type="http://schemas.openxmlformats.org/officeDocument/2006/relationships/settings" Target="/word/settings.xml" Id="Rcb2693519ce34eb8" /><Relationship Type="http://schemas.openxmlformats.org/officeDocument/2006/relationships/image" Target="/word/media/c90f357b-6bab-40d3-ad42-3cd0a18750f8.png" Id="R302a41f2d5bc4b40" /></Relationships>
</file>