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ad8a85e44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acaa2b2e2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Saint-Norbert,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c52fd5f054456" /><Relationship Type="http://schemas.openxmlformats.org/officeDocument/2006/relationships/numbering" Target="/word/numbering.xml" Id="R5f522b308b334ed7" /><Relationship Type="http://schemas.openxmlformats.org/officeDocument/2006/relationships/settings" Target="/word/settings.xml" Id="R84159f8db2324405" /><Relationship Type="http://schemas.openxmlformats.org/officeDocument/2006/relationships/image" Target="/word/media/11ca1e60-8f10-43e3-a910-e20773933ad6.png" Id="Rfd1acaa2b2e24c01" /></Relationships>
</file>