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93b9b6a47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523c5d0be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Saint-Pamphile,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19b8a03d942d1" /><Relationship Type="http://schemas.openxmlformats.org/officeDocument/2006/relationships/numbering" Target="/word/numbering.xml" Id="R09bf87ea5f464587" /><Relationship Type="http://schemas.openxmlformats.org/officeDocument/2006/relationships/settings" Target="/word/settings.xml" Id="R67b7839f79844e6d" /><Relationship Type="http://schemas.openxmlformats.org/officeDocument/2006/relationships/image" Target="/word/media/eea62e11-2a3a-4d0d-a4ce-783966597500.png" Id="R514523c5d0be4fb6" /></Relationships>
</file>