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18153aef7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44d7050a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c8484cee844a3" /><Relationship Type="http://schemas.openxmlformats.org/officeDocument/2006/relationships/numbering" Target="/word/numbering.xml" Id="R1d1a89c47a1640ad" /><Relationship Type="http://schemas.openxmlformats.org/officeDocument/2006/relationships/settings" Target="/word/settings.xml" Id="Re309c0733c9a4ad1" /><Relationship Type="http://schemas.openxmlformats.org/officeDocument/2006/relationships/image" Target="/word/media/0899a37f-b77b-4191-85d1-aebb3f529c78.png" Id="R03ea44d7050a4296" /></Relationships>
</file>