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1950d403f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dcb9f56f4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Saint-Paul-de-l'Ile-aux-Noix,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81c550da648a8" /><Relationship Type="http://schemas.openxmlformats.org/officeDocument/2006/relationships/numbering" Target="/word/numbering.xml" Id="Rcb63d98b5c764edd" /><Relationship Type="http://schemas.openxmlformats.org/officeDocument/2006/relationships/settings" Target="/word/settings.xml" Id="R820bcbedf91f4155" /><Relationship Type="http://schemas.openxmlformats.org/officeDocument/2006/relationships/image" Target="/word/media/eb019fa4-6726-4577-83cd-25974e42c4f0.png" Id="Re05dcb9f56f44c0f" /></Relationships>
</file>