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9d22192dc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138ae3a73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Saint-Quentin,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5bfcde3ee47ce" /><Relationship Type="http://schemas.openxmlformats.org/officeDocument/2006/relationships/numbering" Target="/word/numbering.xml" Id="R9ed016ff6b8144c6" /><Relationship Type="http://schemas.openxmlformats.org/officeDocument/2006/relationships/settings" Target="/word/settings.xml" Id="R7e4dfa25ae6d41b2" /><Relationship Type="http://schemas.openxmlformats.org/officeDocument/2006/relationships/image" Target="/word/media/580d8d52-6eba-4012-bcff-46eaf3632a16.png" Id="R2d0138ae3a7346b1" /></Relationships>
</file>