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e19435ff64f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014cc5586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Saint-Rosaire,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e72c1450244833" /><Relationship Type="http://schemas.openxmlformats.org/officeDocument/2006/relationships/numbering" Target="/word/numbering.xml" Id="Rc38c5f3a51f34a18" /><Relationship Type="http://schemas.openxmlformats.org/officeDocument/2006/relationships/settings" Target="/word/settings.xml" Id="R9240b2ead123479a" /><Relationship Type="http://schemas.openxmlformats.org/officeDocument/2006/relationships/image" Target="/word/media/223a8660-a114-4a92-b9a6-24eb139d9eed.png" Id="Red1014cc55864412" /></Relationships>
</file>