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136f8ec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e1b0e722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Saint-Simeon,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55bd26d3f4ca6" /><Relationship Type="http://schemas.openxmlformats.org/officeDocument/2006/relationships/numbering" Target="/word/numbering.xml" Id="R6078f44450904d9f" /><Relationship Type="http://schemas.openxmlformats.org/officeDocument/2006/relationships/settings" Target="/word/settings.xml" Id="R12c45777f4ee4d75" /><Relationship Type="http://schemas.openxmlformats.org/officeDocument/2006/relationships/image" Target="/word/media/1f01ee4f-6c5b-45be-87b9-81bb45de7213.png" Id="Rf65ae1b0e7224195" /></Relationships>
</file>