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a4b5eaa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d6f4645a1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Saint-Sixte,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2f29b9fcc47e9" /><Relationship Type="http://schemas.openxmlformats.org/officeDocument/2006/relationships/numbering" Target="/word/numbering.xml" Id="R8ac956f945cb4ad5" /><Relationship Type="http://schemas.openxmlformats.org/officeDocument/2006/relationships/settings" Target="/word/settings.xml" Id="R055b05af1a4d4207" /><Relationship Type="http://schemas.openxmlformats.org/officeDocument/2006/relationships/image" Target="/word/media/0fc72c67-d5a0-47d2-8daa-1d3529f65896.png" Id="Ra4bd6f4645a14ef7" /></Relationships>
</file>