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b1c96b873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b36097acc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Saint-Sylvestre,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3218020954e94" /><Relationship Type="http://schemas.openxmlformats.org/officeDocument/2006/relationships/numbering" Target="/word/numbering.xml" Id="R020e07f185414545" /><Relationship Type="http://schemas.openxmlformats.org/officeDocument/2006/relationships/settings" Target="/word/settings.xml" Id="Re5e3b78e2a4f41b0" /><Relationship Type="http://schemas.openxmlformats.org/officeDocument/2006/relationships/image" Target="/word/media/47013c9e-972c-4c9f-96d6-7e4ddaaa74c4.png" Id="R1deb36097acc4bf0" /></Relationships>
</file>