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4a4f9f514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f42030f98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Saint-Thomas-de-Soulanges,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766ee2c1b44c9" /><Relationship Type="http://schemas.openxmlformats.org/officeDocument/2006/relationships/numbering" Target="/word/numbering.xml" Id="R895fbcabed9e49ec" /><Relationship Type="http://schemas.openxmlformats.org/officeDocument/2006/relationships/settings" Target="/word/settings.xml" Id="Rf66a84bade224cc6" /><Relationship Type="http://schemas.openxmlformats.org/officeDocument/2006/relationships/image" Target="/word/media/fdca97e3-c638-4b4d-b7d1-a46fb06987a9.png" Id="Rdc6f42030f9840a9" /></Relationships>
</file>