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4f8b31b1e745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8d29db240d44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Sainte-Agnes-de-Dundee,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7156d42b7f4f9a" /><Relationship Type="http://schemas.openxmlformats.org/officeDocument/2006/relationships/numbering" Target="/word/numbering.xml" Id="Rb97e9f1ccf034938" /><Relationship Type="http://schemas.openxmlformats.org/officeDocument/2006/relationships/settings" Target="/word/settings.xml" Id="Rcb7e7d9cfdf6474c" /><Relationship Type="http://schemas.openxmlformats.org/officeDocument/2006/relationships/image" Target="/word/media/2decbcd9-7979-4116-ab19-8bfc3e770535.png" Id="R9a8d29db240d4474" /></Relationships>
</file>