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5dbf275a4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4c4277d04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Sainte-Anne-des-Plaines,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a1a86f8bb4bba" /><Relationship Type="http://schemas.openxmlformats.org/officeDocument/2006/relationships/numbering" Target="/word/numbering.xml" Id="Rc1266e549a6d49a6" /><Relationship Type="http://schemas.openxmlformats.org/officeDocument/2006/relationships/settings" Target="/word/settings.xml" Id="Rca4a2ada93ba4104" /><Relationship Type="http://schemas.openxmlformats.org/officeDocument/2006/relationships/image" Target="/word/media/02b74fa7-5a4c-48c3-aba1-318a678d5263.png" Id="R0314c4277d0444b4" /></Relationships>
</file>