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3589866fd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1f0957d88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Sainte-Aurelie,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937f9f61941fa" /><Relationship Type="http://schemas.openxmlformats.org/officeDocument/2006/relationships/numbering" Target="/word/numbering.xml" Id="Rc905a73f0c8c4877" /><Relationship Type="http://schemas.openxmlformats.org/officeDocument/2006/relationships/settings" Target="/word/settings.xml" Id="R25528555906f47bb" /><Relationship Type="http://schemas.openxmlformats.org/officeDocument/2006/relationships/image" Target="/word/media/534a4d3e-6a9b-4cf3-964a-8caecbe6b93b.png" Id="R7801f0957d88475d" /></Relationships>
</file>