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adfee44bc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4ffd2ca6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Sainte-Eulalie,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15850843946ef" /><Relationship Type="http://schemas.openxmlformats.org/officeDocument/2006/relationships/numbering" Target="/word/numbering.xml" Id="R627e8ec115ff472e" /><Relationship Type="http://schemas.openxmlformats.org/officeDocument/2006/relationships/settings" Target="/word/settings.xml" Id="Raf5d786b3fa2461d" /><Relationship Type="http://schemas.openxmlformats.org/officeDocument/2006/relationships/image" Target="/word/media/f343c742-9f1b-48a9-9f28-f9fe28087581.png" Id="R1884ffd2ca6a4127" /></Relationships>
</file>