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6f5faae83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c5daff512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Sainte-Felicite-Ouest,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bc734fdbe4a13" /><Relationship Type="http://schemas.openxmlformats.org/officeDocument/2006/relationships/numbering" Target="/word/numbering.xml" Id="R79343dd4ca214d75" /><Relationship Type="http://schemas.openxmlformats.org/officeDocument/2006/relationships/settings" Target="/word/settings.xml" Id="R97e6b751f60a4a3c" /><Relationship Type="http://schemas.openxmlformats.org/officeDocument/2006/relationships/image" Target="/word/media/cfaac720-276b-4edf-94fa-6e23a5144a20.png" Id="Rb00c5daff512468e" /></Relationships>
</file>