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9ecbbe475948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9efd08129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Sainte-Irene,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94349126974e42" /><Relationship Type="http://schemas.openxmlformats.org/officeDocument/2006/relationships/numbering" Target="/word/numbering.xml" Id="Rebc6403b738840c9" /><Relationship Type="http://schemas.openxmlformats.org/officeDocument/2006/relationships/settings" Target="/word/settings.xml" Id="R60fce54ef7f346b9" /><Relationship Type="http://schemas.openxmlformats.org/officeDocument/2006/relationships/image" Target="/word/media/a45b93bc-fa1d-416f-9647-560fa11aecd4.png" Id="R3009efd0812949d2" /></Relationships>
</file>