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e34e3e9a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073ad58f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Sainte-Madeleine,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93b2eb3e4b35" /><Relationship Type="http://schemas.openxmlformats.org/officeDocument/2006/relationships/numbering" Target="/word/numbering.xml" Id="Raa29e165e8554e22" /><Relationship Type="http://schemas.openxmlformats.org/officeDocument/2006/relationships/settings" Target="/word/settings.xml" Id="R0de03c641a7844c4" /><Relationship Type="http://schemas.openxmlformats.org/officeDocument/2006/relationships/image" Target="/word/media/e2704f20-fb74-4056-8535-a68926488fc1.png" Id="Raf6073ad58fb4ea9" /></Relationships>
</file>