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d27535c8b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ae88d9dae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Salmon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b15d2cf9e4781" /><Relationship Type="http://schemas.openxmlformats.org/officeDocument/2006/relationships/numbering" Target="/word/numbering.xml" Id="R714dae9dc34344dd" /><Relationship Type="http://schemas.openxmlformats.org/officeDocument/2006/relationships/settings" Target="/word/settings.xml" Id="Refa471c6c96b4f98" /><Relationship Type="http://schemas.openxmlformats.org/officeDocument/2006/relationships/image" Target="/word/media/b9012bbf-f24a-49c7-a72a-60bbf0073c29.png" Id="R6fcae88d9dae4918" /></Relationships>
</file>