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7307a6af0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da194d9c0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b2529b9d140a9" /><Relationship Type="http://schemas.openxmlformats.org/officeDocument/2006/relationships/numbering" Target="/word/numbering.xml" Id="R770505a1eb5c413e" /><Relationship Type="http://schemas.openxmlformats.org/officeDocument/2006/relationships/settings" Target="/word/settings.xml" Id="R17e0972c6def4d75" /><Relationship Type="http://schemas.openxmlformats.org/officeDocument/2006/relationships/image" Target="/word/media/832a5215-c517-4267-ba34-2105d694b2b9.png" Id="R5d1da194d9c0415b" /></Relationships>
</file>