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f8bce31b9f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d074bbbfd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Sanborn,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0d11aa5c54e85" /><Relationship Type="http://schemas.openxmlformats.org/officeDocument/2006/relationships/numbering" Target="/word/numbering.xml" Id="Rd3019ead381844a2" /><Relationship Type="http://schemas.openxmlformats.org/officeDocument/2006/relationships/settings" Target="/word/settings.xml" Id="R21ae2f3c7de64b1b" /><Relationship Type="http://schemas.openxmlformats.org/officeDocument/2006/relationships/image" Target="/word/media/f604ac75-6aec-4f94-8602-cb28c5fba39b.png" Id="R3bed074bbbfd4fb5" /></Relationships>
</file>