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d7a44c2f8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2f68a5ec1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aa6cc5a60412f" /><Relationship Type="http://schemas.openxmlformats.org/officeDocument/2006/relationships/numbering" Target="/word/numbering.xml" Id="Ra86c2acab1e242a3" /><Relationship Type="http://schemas.openxmlformats.org/officeDocument/2006/relationships/settings" Target="/word/settings.xml" Id="R85ce9929ff484126" /><Relationship Type="http://schemas.openxmlformats.org/officeDocument/2006/relationships/image" Target="/word/media/ba8440c9-488d-4671-8423-1e9b6a533017.png" Id="R94b2f68a5ec144ee" /></Relationships>
</file>