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2bdcabc38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8ee4de737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9255b7ce24720" /><Relationship Type="http://schemas.openxmlformats.org/officeDocument/2006/relationships/numbering" Target="/word/numbering.xml" Id="R58fb58aa55b84364" /><Relationship Type="http://schemas.openxmlformats.org/officeDocument/2006/relationships/settings" Target="/word/settings.xml" Id="Rb68fa37837b24ab6" /><Relationship Type="http://schemas.openxmlformats.org/officeDocument/2006/relationships/image" Target="/word/media/862b3229-6ef5-4678-8b3d-f594dd6417f1.png" Id="Rd218ee4de737462f" /></Relationships>
</file>