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053769f57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f131ee6ed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Sandusk,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e4e6942c84de1" /><Relationship Type="http://schemas.openxmlformats.org/officeDocument/2006/relationships/numbering" Target="/word/numbering.xml" Id="Rab12e7003e034250" /><Relationship Type="http://schemas.openxmlformats.org/officeDocument/2006/relationships/settings" Target="/word/settings.xml" Id="R5c19b2c66ab44ccf" /><Relationship Type="http://schemas.openxmlformats.org/officeDocument/2006/relationships/image" Target="/word/media/3bed59fd-198f-4384-9a00-18dd9aabe20d.png" Id="R8d2f131ee6ed4f34" /></Relationships>
</file>