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bfd42adb0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e586f6bc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a3b172d004daa" /><Relationship Type="http://schemas.openxmlformats.org/officeDocument/2006/relationships/numbering" Target="/word/numbering.xml" Id="R20058d3e74d44f26" /><Relationship Type="http://schemas.openxmlformats.org/officeDocument/2006/relationships/settings" Target="/word/settings.xml" Id="R835923d149f140bb" /><Relationship Type="http://schemas.openxmlformats.org/officeDocument/2006/relationships/image" Target="/word/media/65954c1a-9433-4b35-ae23-b53d4f296395.png" Id="R64fe586f6bc94e92" /></Relationships>
</file>