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fb1352d9a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aef110cf9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Savoff,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5a71ed70e4551" /><Relationship Type="http://schemas.openxmlformats.org/officeDocument/2006/relationships/numbering" Target="/word/numbering.xml" Id="Rb7a8d08494f04416" /><Relationship Type="http://schemas.openxmlformats.org/officeDocument/2006/relationships/settings" Target="/word/settings.xml" Id="R53963949d13948d9" /><Relationship Type="http://schemas.openxmlformats.org/officeDocument/2006/relationships/image" Target="/word/media/51d4be82-22d1-46e7-9c5f-5c9c01426a23.png" Id="R196aef110cf947db" /></Relationships>
</file>