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b146ef356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59fa0fc3a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Schomberg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5d296e23c4b79" /><Relationship Type="http://schemas.openxmlformats.org/officeDocument/2006/relationships/numbering" Target="/word/numbering.xml" Id="Radec68d347b84bbc" /><Relationship Type="http://schemas.openxmlformats.org/officeDocument/2006/relationships/settings" Target="/word/settings.xml" Id="R42858b4976c74731" /><Relationship Type="http://schemas.openxmlformats.org/officeDocument/2006/relationships/image" Target="/word/media/c6dfca66-0305-4adb-a040-2123e1d99803.png" Id="Rca959fa0fc3a4b35" /></Relationships>
</file>