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5e1de8ce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11beba9f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Side,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68ae68b884025" /><Relationship Type="http://schemas.openxmlformats.org/officeDocument/2006/relationships/numbering" Target="/word/numbering.xml" Id="Rfd0756fbc913435c" /><Relationship Type="http://schemas.openxmlformats.org/officeDocument/2006/relationships/settings" Target="/word/settings.xml" Id="Rf2d5401e10fa42e8" /><Relationship Type="http://schemas.openxmlformats.org/officeDocument/2006/relationships/image" Target="/word/media/66e9b484-39e8-4972-bd04-4f6809c6a46a.png" Id="R62111beba9f94e72" /></Relationships>
</file>