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f0da7a004f49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37fc7856964a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Seeleys Bay,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6d425eeaf44f57" /><Relationship Type="http://schemas.openxmlformats.org/officeDocument/2006/relationships/numbering" Target="/word/numbering.xml" Id="R8624ea3e31754e23" /><Relationship Type="http://schemas.openxmlformats.org/officeDocument/2006/relationships/settings" Target="/word/settings.xml" Id="R3ef7f2ca49614ab7" /><Relationship Type="http://schemas.openxmlformats.org/officeDocument/2006/relationships/image" Target="/word/media/82c6b8e2-e9da-4111-a80b-4fa892222d31.png" Id="R7937fc7856964afd" /></Relationships>
</file>