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2b08ff37f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2f0f734c4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Seldom Come By,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82d100ad4c4f" /><Relationship Type="http://schemas.openxmlformats.org/officeDocument/2006/relationships/numbering" Target="/word/numbering.xml" Id="R66ebe24105f246e0" /><Relationship Type="http://schemas.openxmlformats.org/officeDocument/2006/relationships/settings" Target="/word/settings.xml" Id="R7418261e55d844a5" /><Relationship Type="http://schemas.openxmlformats.org/officeDocument/2006/relationships/image" Target="/word/media/a9b24c15-8ba6-43c7-9abe-02111cd56a2e.png" Id="R38e2f0f734c44862" /></Relationships>
</file>