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0e43af80e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7daed0c92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Shabaqua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e5da3c37541a7" /><Relationship Type="http://schemas.openxmlformats.org/officeDocument/2006/relationships/numbering" Target="/word/numbering.xml" Id="R7bcfbc3094714c66" /><Relationship Type="http://schemas.openxmlformats.org/officeDocument/2006/relationships/settings" Target="/word/settings.xml" Id="Rd27a27a21a49467a" /><Relationship Type="http://schemas.openxmlformats.org/officeDocument/2006/relationships/image" Target="/word/media/a1b69dbc-f692-4459-8bba-aba8445fb32b.png" Id="R2507daed0c92422b" /></Relationships>
</file>