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7540011b8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d7983998e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Shearstown,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43cd797c9424e" /><Relationship Type="http://schemas.openxmlformats.org/officeDocument/2006/relationships/numbering" Target="/word/numbering.xml" Id="R579897db062d4144" /><Relationship Type="http://schemas.openxmlformats.org/officeDocument/2006/relationships/settings" Target="/word/settings.xml" Id="Re82ccdeefbcd40e7" /><Relationship Type="http://schemas.openxmlformats.org/officeDocument/2006/relationships/image" Target="/word/media/aaf375ea-812f-44d7-ab61-e13878cb483d.png" Id="R162d7983998e4cb7" /></Relationships>
</file>