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a07a40aa7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24e289495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Shediac Bridge,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832b6d5cb4bcf" /><Relationship Type="http://schemas.openxmlformats.org/officeDocument/2006/relationships/numbering" Target="/word/numbering.xml" Id="Rb19e505339ea41de" /><Relationship Type="http://schemas.openxmlformats.org/officeDocument/2006/relationships/settings" Target="/word/settings.xml" Id="R61e74db03f554107" /><Relationship Type="http://schemas.openxmlformats.org/officeDocument/2006/relationships/image" Target="/word/media/4719413c-2956-4923-b2ac-b30813f50194.png" Id="Re6f24e2894954248" /></Relationships>
</file>