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0f2be3353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6f779540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Sheerness,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b8cf3e6cb41f4" /><Relationship Type="http://schemas.openxmlformats.org/officeDocument/2006/relationships/numbering" Target="/word/numbering.xml" Id="R351a9a3f4c934661" /><Relationship Type="http://schemas.openxmlformats.org/officeDocument/2006/relationships/settings" Target="/word/settings.xml" Id="R67221be1dbb64f71" /><Relationship Type="http://schemas.openxmlformats.org/officeDocument/2006/relationships/image" Target="/word/media/3b30d7e5-b305-4d30-bf92-35cdbb4ea326.png" Id="Ree76f77954084ce0" /></Relationships>
</file>