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5879db23a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a0d573bf9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Shirleys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4129f9f894984" /><Relationship Type="http://schemas.openxmlformats.org/officeDocument/2006/relationships/numbering" Target="/word/numbering.xml" Id="Rb77f221f771f44c3" /><Relationship Type="http://schemas.openxmlformats.org/officeDocument/2006/relationships/settings" Target="/word/settings.xml" Id="Rf7c5b175afea4bc0" /><Relationship Type="http://schemas.openxmlformats.org/officeDocument/2006/relationships/image" Target="/word/media/88070324-ce3f-4b1b-ac17-3c071afbfc5b.png" Id="Ra72a0d573bf94acf" /></Relationships>
</file>