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2378fd6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db78b518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Sillikers,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77c4756648d6" /><Relationship Type="http://schemas.openxmlformats.org/officeDocument/2006/relationships/numbering" Target="/word/numbering.xml" Id="R3507c93edcb34cb0" /><Relationship Type="http://schemas.openxmlformats.org/officeDocument/2006/relationships/settings" Target="/word/settings.xml" Id="R348be4b7554f44c9" /><Relationship Type="http://schemas.openxmlformats.org/officeDocument/2006/relationships/image" Target="/word/media/8256f350-761b-4c38-83d6-dbe66aa90ddd.png" Id="R9ccdb78b518d4bf6" /></Relationships>
</file>