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cc7f0143e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28c67c05c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Sinnett,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1c8dd1514239" /><Relationship Type="http://schemas.openxmlformats.org/officeDocument/2006/relationships/numbering" Target="/word/numbering.xml" Id="R4232f5375d324852" /><Relationship Type="http://schemas.openxmlformats.org/officeDocument/2006/relationships/settings" Target="/word/settings.xml" Id="R40b5b74524fc4f66" /><Relationship Type="http://schemas.openxmlformats.org/officeDocument/2006/relationships/image" Target="/word/media/a17e7b22-3301-4701-9812-5be49613118e.png" Id="Rf8e28c67c05c4f49" /></Relationships>
</file>