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08d23763e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03e4c1b02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Sirmisarniavik,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b8b6513a04d24" /><Relationship Type="http://schemas.openxmlformats.org/officeDocument/2006/relationships/numbering" Target="/word/numbering.xml" Id="R770ce53be21c423b" /><Relationship Type="http://schemas.openxmlformats.org/officeDocument/2006/relationships/settings" Target="/word/settings.xml" Id="R64cc1e7c1ef84d8e" /><Relationship Type="http://schemas.openxmlformats.org/officeDocument/2006/relationships/image" Target="/word/media/a280829f-a2f6-4778-865b-c2f54e83aa46.png" Id="Rae103e4c1b024e3d" /></Relationships>
</file>