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1c0412ed9a45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5b345380e743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Skelding,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7832f6e3244c93" /><Relationship Type="http://schemas.openxmlformats.org/officeDocument/2006/relationships/numbering" Target="/word/numbering.xml" Id="R7fcd63e279904625" /><Relationship Type="http://schemas.openxmlformats.org/officeDocument/2006/relationships/settings" Target="/word/settings.xml" Id="Ra6f8ec374d5b4eb4" /><Relationship Type="http://schemas.openxmlformats.org/officeDocument/2006/relationships/image" Target="/word/media/a2aeef27-0266-452a-a3cc-c269a3c99054.png" Id="Rd75b345380e743f8" /></Relationships>
</file>