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bef25bc9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9d9bd8c4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e324563e415d" /><Relationship Type="http://schemas.openxmlformats.org/officeDocument/2006/relationships/numbering" Target="/word/numbering.xml" Id="Raa24fc28b37644fb" /><Relationship Type="http://schemas.openxmlformats.org/officeDocument/2006/relationships/settings" Target="/word/settings.xml" Id="Ra0a0f2c20f5c4f04" /><Relationship Type="http://schemas.openxmlformats.org/officeDocument/2006/relationships/image" Target="/word/media/365584ad-734e-43f9-96e0-edea663f2f18.png" Id="R2d99d9bd8c4c42ac" /></Relationships>
</file>