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d3890be85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24e758105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Snag Junction,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61f1d3f6b47ce" /><Relationship Type="http://schemas.openxmlformats.org/officeDocument/2006/relationships/numbering" Target="/word/numbering.xml" Id="R95a6b3fbfc1841be" /><Relationship Type="http://schemas.openxmlformats.org/officeDocument/2006/relationships/settings" Target="/word/settings.xml" Id="Reeab707b48fe4a6f" /><Relationship Type="http://schemas.openxmlformats.org/officeDocument/2006/relationships/image" Target="/word/media/043ad1c6-6d07-4a75-bc4b-6abf011e7db2.png" Id="Rc7c24e758105464d" /></Relationships>
</file>