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5e5d8d4af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aae6852cb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Snider Mountain,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d9cad51c74e1e" /><Relationship Type="http://schemas.openxmlformats.org/officeDocument/2006/relationships/numbering" Target="/word/numbering.xml" Id="R7099b69e825e40f0" /><Relationship Type="http://schemas.openxmlformats.org/officeDocument/2006/relationships/settings" Target="/word/settings.xml" Id="Rf5b6a0f2a3314ef0" /><Relationship Type="http://schemas.openxmlformats.org/officeDocument/2006/relationships/image" Target="/word/media/002923f4-5b36-4b54-8c40-ae4436c2303e.png" Id="R50aaae6852cb4c9d" /></Relationships>
</file>