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073e5e20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d440c729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ae0ba1d2c4a59" /><Relationship Type="http://schemas.openxmlformats.org/officeDocument/2006/relationships/numbering" Target="/word/numbering.xml" Id="R9d7b3601d3a64557" /><Relationship Type="http://schemas.openxmlformats.org/officeDocument/2006/relationships/settings" Target="/word/settings.xml" Id="R1810618859624962" /><Relationship Type="http://schemas.openxmlformats.org/officeDocument/2006/relationships/image" Target="/word/media/26fb89b0-5c98-44c6-864d-4dbbb5383a1d.png" Id="R904d440c729f4d62" /></Relationships>
</file>