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e360eef5b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66040c8ae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Snug 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b2b655bf44a9a" /><Relationship Type="http://schemas.openxmlformats.org/officeDocument/2006/relationships/numbering" Target="/word/numbering.xml" Id="R50b9d5016f6042f2" /><Relationship Type="http://schemas.openxmlformats.org/officeDocument/2006/relationships/settings" Target="/word/settings.xml" Id="Re5c4c2337c1e431a" /><Relationship Type="http://schemas.openxmlformats.org/officeDocument/2006/relationships/image" Target="/word/media/b425928c-b415-4d4d-a703-4a75d3852a49.png" Id="R71566040c8ae4167" /></Relationships>
</file>