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e70d86ad0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e6311f0cc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Sober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b5923623e4218" /><Relationship Type="http://schemas.openxmlformats.org/officeDocument/2006/relationships/numbering" Target="/word/numbering.xml" Id="R645716b55721498c" /><Relationship Type="http://schemas.openxmlformats.org/officeDocument/2006/relationships/settings" Target="/word/settings.xml" Id="Rbfa57e90fa2640ab" /><Relationship Type="http://schemas.openxmlformats.org/officeDocument/2006/relationships/image" Target="/word/media/52d963f6-3a9d-4f36-b2ad-b97b80cda18d.png" Id="R612e6311f0cc4156" /></Relationships>
</file>