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3bba9c27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5d4600d8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a0bef78d4d43" /><Relationship Type="http://schemas.openxmlformats.org/officeDocument/2006/relationships/numbering" Target="/word/numbering.xml" Id="Rb20f697eca3744f8" /><Relationship Type="http://schemas.openxmlformats.org/officeDocument/2006/relationships/settings" Target="/word/settings.xml" Id="R85828759ea404b28" /><Relationship Type="http://schemas.openxmlformats.org/officeDocument/2006/relationships/image" Target="/word/media/c47d51e4-ee54-4269-b77f-c142dc26cfa7.png" Id="Rb7db5d4600d84fcc" /></Relationships>
</file>